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</w:r>
    </w:p>
    <w:p>
      <w:pPr>
        <w:pStyle w:val="Normal"/>
        <w:rPr>
          <w:b/>
          <w:b/>
          <w:i/>
          <w:i/>
          <w:sz w:val="32"/>
          <w:szCs w:val="32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-157480</wp:posOffset>
            </wp:positionH>
            <wp:positionV relativeFrom="paragraph">
              <wp:posOffset>-28575</wp:posOffset>
            </wp:positionV>
            <wp:extent cx="4381500" cy="739140"/>
            <wp:effectExtent l="0" t="0" r="0" b="0"/>
            <wp:wrapSquare wrapText="bothSides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4461510</wp:posOffset>
            </wp:positionH>
            <wp:positionV relativeFrom="paragraph">
              <wp:posOffset>-47625</wp:posOffset>
            </wp:positionV>
            <wp:extent cx="1429385" cy="77152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i/>
          <w:i/>
          <w:sz w:val="32"/>
          <w:szCs w:val="32"/>
        </w:rPr>
      </w:pPr>
      <w:r>
        <w:rPr/>
      </w:r>
    </w:p>
    <w:p>
      <w:pPr>
        <w:pStyle w:val="Normal"/>
        <w:rPr>
          <w:b/>
          <w:b/>
          <w:i/>
          <w:i/>
          <w:sz w:val="32"/>
          <w:szCs w:val="32"/>
        </w:rPr>
      </w:pPr>
      <w:r>
        <w:rPr/>
      </w:r>
    </w:p>
    <w:p>
      <w:pPr>
        <w:pStyle w:val="Normal"/>
        <w:rPr>
          <w:b/>
          <w:b/>
          <w:i/>
          <w:i/>
          <w:sz w:val="32"/>
          <w:szCs w:val="32"/>
        </w:rPr>
      </w:pPr>
      <w:r>
        <w:rPr/>
      </w:r>
    </w:p>
    <w:p>
      <w:pPr>
        <w:pStyle w:val="Normal"/>
        <w:jc w:val="center"/>
        <w:rPr/>
      </w:pPr>
      <w:r>
        <w:rPr>
          <w:b/>
          <w:i/>
          <w:sz w:val="32"/>
          <w:szCs w:val="32"/>
        </w:rPr>
        <w:t xml:space="preserve">Akademia Kultury </w:t>
      </w:r>
    </w:p>
    <w:p>
      <w:pPr>
        <w:pStyle w:val="Normal"/>
        <w:jc w:val="both"/>
        <w:rPr/>
      </w:pPr>
      <w:r>
        <w:rPr/>
        <w:t xml:space="preserve">Od czerwca do października Miejsko Gminny Ośrodek Promocji Kultury będzie realizować zadanie ,,Akademia Kultury". </w:t>
      </w:r>
      <w:r>
        <w:rPr/>
        <w:t>T</w:t>
      </w:r>
      <w:r>
        <w:rPr/>
        <w:t>o cykl działań edukacyjnych skierowanych do szerokiego grona odbiorców, zarówno dzieci, młodzieży i dorosłych. Celem jest podniesienie kompetencji kulturowych uczestników poprzez edukację i animację kulturalną.</w:t>
      </w:r>
    </w:p>
    <w:p>
      <w:pPr>
        <w:pStyle w:val="Normal"/>
        <w:jc w:val="both"/>
        <w:rPr/>
      </w:pPr>
      <w:r>
        <w:rPr/>
        <w:t xml:space="preserve"> </w:t>
      </w:r>
      <w:r>
        <w:rPr/>
        <w:t>Zakłada realizację interaktywnych warsztatów z pogranicza muzyki, filmu, literatury i plastyki:</w:t>
      </w:r>
    </w:p>
    <w:p>
      <w:pPr>
        <w:pStyle w:val="Normal"/>
        <w:jc w:val="both"/>
        <w:rPr/>
      </w:pPr>
      <w:r>
        <w:rPr>
          <w:b/>
        </w:rPr>
        <w:t>,,Antropologia dźwięk",</w:t>
      </w:r>
      <w:r>
        <w:rPr/>
        <w:t xml:space="preserve"> przeprowadzi uczestników przez różne style muzyczne.</w:t>
      </w:r>
    </w:p>
    <w:p>
      <w:pPr>
        <w:pStyle w:val="Normal"/>
        <w:jc w:val="both"/>
        <w:rPr/>
      </w:pPr>
      <w:r>
        <w:rPr>
          <w:b/>
        </w:rPr>
        <w:t>,,Z kulturą w tle"</w:t>
      </w:r>
      <w:r>
        <w:rPr/>
        <w:t xml:space="preserve"> pozwoli zrozumieć kulturę poprzez film.</w:t>
      </w:r>
    </w:p>
    <w:p>
      <w:pPr>
        <w:pStyle w:val="Normal"/>
        <w:jc w:val="both"/>
        <w:rPr/>
      </w:pPr>
      <w:r>
        <w:rPr>
          <w:b/>
        </w:rPr>
        <w:t>,,Alchemia słowa"</w:t>
      </w:r>
      <w:r>
        <w:rPr/>
        <w:t xml:space="preserve"> to przebywanie w kręgu książki i żywego słowa oraz nauka performatywnego czytania z wykorzystaniem min. literatury Stanisława Lema. </w:t>
      </w:r>
    </w:p>
    <w:p>
      <w:pPr>
        <w:pStyle w:val="Normal"/>
        <w:jc w:val="both"/>
        <w:rPr/>
      </w:pPr>
      <w:r>
        <w:rPr>
          <w:b/>
        </w:rPr>
        <w:t>,,Mural"</w:t>
      </w:r>
      <w:r>
        <w:rPr/>
        <w:t xml:space="preserve"> odpowie na pytanie czy to jest dzieło sztuki czy kicz. </w:t>
      </w:r>
    </w:p>
    <w:p>
      <w:pPr>
        <w:pStyle w:val="Normal"/>
        <w:jc w:val="both"/>
        <w:rPr/>
      </w:pPr>
      <w:r>
        <w:rPr/>
        <w:t>Serdecznie zapraszamy chętnych do udziału w  realizowanych spotkaniach. Udział w nich jest bezpłatny. Wszelkie dodatkowe informacje zamieszczone będą na plakatach oraz udzielane telefoniczni</w:t>
      </w:r>
      <w:r>
        <w:rPr/>
        <w:t>e</w:t>
      </w:r>
      <w:r>
        <w:rPr/>
        <w:t xml:space="preserve"> - Sekretariat MGOPK  34 314 12 68. </w:t>
      </w:r>
    </w:p>
    <w:p>
      <w:pPr>
        <w:pStyle w:val="Normal"/>
        <w:spacing w:before="0" w:after="200"/>
        <w:jc w:val="both"/>
        <w:rPr/>
      </w:pPr>
      <w:r>
        <w:rPr>
          <w:b/>
          <w:u w:val="single"/>
        </w:rPr>
        <w:t xml:space="preserve">Zadanie dofinansowano ze środków Ministra Kultury , Dziedzictwa Narodowego i Sportu pochodzących z Funduszu Promocji Kultury, uzyskanych z dopłat ustanowionych w grach objętych monopolem państwa, zgodnie z art. 80 ust.1 ustawy z dnia 19 listopada 2009r. o grach hazardowych.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7f3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LibreOffice/6.1.4.2$Windows_X86_64 LibreOffice_project/9d0f32d1f0b509096fd65e0d4bec26ddd1938fd3</Application>
  <Pages>1</Pages>
  <Words>169</Words>
  <Characters>1120</Characters>
  <CharactersWithSpaces>1293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2021-06-10T07:44:00Z</dcterms:created>
  <dc:creator>Iza</dc:creator>
  <dc:description/>
  <dc:language>pl-PL</dc:language>
  <cp:lastModifiedBy/>
  <cp:lastPrinted>2021-06-10T08:20:00Z</cp:lastPrinted>
  <dcterms:modified xsi:type="dcterms:W3CDTF">2021-06-10T12:05:39Z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