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A2" w:rsidRPr="007448EE" w:rsidRDefault="00A815A2" w:rsidP="00A815A2">
      <w:pPr>
        <w:jc w:val="both"/>
        <w:rPr>
          <w:rFonts w:ascii="Arial" w:hAnsi="Arial" w:cs="Arial"/>
          <w:sz w:val="22"/>
          <w:szCs w:val="22"/>
        </w:rPr>
      </w:pPr>
      <w:r w:rsidRPr="007448EE">
        <w:rPr>
          <w:rFonts w:ascii="Arial" w:hAnsi="Arial" w:cs="Arial"/>
          <w:sz w:val="22"/>
          <w:szCs w:val="22"/>
        </w:rPr>
        <w:t>Wyciąg z ogłoszenia o przetargu.</w:t>
      </w:r>
    </w:p>
    <w:p w:rsidR="00BE6762" w:rsidRDefault="00A815A2" w:rsidP="00BE6762">
      <w:pPr>
        <w:jc w:val="both"/>
        <w:rPr>
          <w:rFonts w:ascii="Arial" w:hAnsi="Arial" w:cs="Arial"/>
          <w:sz w:val="22"/>
          <w:szCs w:val="22"/>
        </w:rPr>
      </w:pPr>
      <w:r w:rsidRPr="007448EE">
        <w:rPr>
          <w:rFonts w:ascii="Arial" w:hAnsi="Arial" w:cs="Arial"/>
          <w:sz w:val="22"/>
          <w:szCs w:val="22"/>
        </w:rPr>
        <w:t>Burmistrz Gminy i Miasta Koziegłowy działając na podstawie art. 38 ust. 1 i 2 ustawy z dnia 21 sierpnia 1997r. o gospodarce nieruchomościami( Dz. U. z 2015r., poz. 782 z późniejszymi zmianami).</w:t>
      </w:r>
    </w:p>
    <w:p w:rsidR="00427D12" w:rsidRDefault="00427D12" w:rsidP="00427D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Ogłasza I przetarg ustny nieograniczony na dzierżawę nieruchomości stanowiącej własność Gminy i Miasta Koziegłowy.</w:t>
      </w:r>
    </w:p>
    <w:p w:rsidR="00427D12" w:rsidRDefault="00BE6762" w:rsidP="00BE6762">
      <w:pPr>
        <w:jc w:val="both"/>
        <w:rPr>
          <w:rFonts w:ascii="Arial" w:hAnsi="Arial" w:cs="Arial"/>
          <w:b/>
          <w:sz w:val="22"/>
          <w:szCs w:val="22"/>
        </w:rPr>
      </w:pPr>
      <w:r w:rsidRPr="007448EE">
        <w:rPr>
          <w:rFonts w:ascii="Arial" w:hAnsi="Arial" w:cs="Arial"/>
          <w:b/>
          <w:sz w:val="22"/>
          <w:szCs w:val="22"/>
        </w:rPr>
        <w:t xml:space="preserve"> I.</w:t>
      </w:r>
    </w:p>
    <w:p w:rsidR="00BE6762" w:rsidRPr="007448EE" w:rsidRDefault="00BE6762" w:rsidP="00BE6762">
      <w:pPr>
        <w:jc w:val="both"/>
        <w:rPr>
          <w:rFonts w:ascii="Arial" w:hAnsi="Arial" w:cs="Arial"/>
          <w:sz w:val="22"/>
          <w:szCs w:val="22"/>
        </w:rPr>
      </w:pPr>
      <w:r w:rsidRPr="007448EE">
        <w:rPr>
          <w:rFonts w:ascii="Arial" w:hAnsi="Arial" w:cs="Arial"/>
          <w:b/>
          <w:sz w:val="22"/>
          <w:szCs w:val="22"/>
        </w:rPr>
        <w:t xml:space="preserve"> </w:t>
      </w:r>
      <w:r w:rsidR="00287FB1" w:rsidRPr="00287FB1">
        <w:rPr>
          <w:rFonts w:ascii="Arial" w:hAnsi="Arial" w:cs="Arial"/>
          <w:sz w:val="22"/>
          <w:szCs w:val="22"/>
        </w:rPr>
        <w:t>b</w:t>
      </w:r>
      <w:r w:rsidRPr="007448EE">
        <w:rPr>
          <w:rFonts w:ascii="Arial" w:hAnsi="Arial" w:cs="Arial"/>
          <w:sz w:val="22"/>
          <w:szCs w:val="22"/>
        </w:rPr>
        <w:t>udynek o pow. użytkowej 340m² po byłej szkole podstawowej w miejscowości Koziegłowy przy ul. Lipowej 12 położony na działce o  numerze ewidencyjnym 2582/1    o powierzchni 5799 m</w:t>
      </w:r>
      <w:r w:rsidRPr="007448EE">
        <w:rPr>
          <w:rFonts w:ascii="Arial" w:hAnsi="Arial" w:cs="Arial"/>
          <w:sz w:val="22"/>
          <w:szCs w:val="22"/>
          <w:vertAlign w:val="superscript"/>
        </w:rPr>
        <w:t>2</w:t>
      </w:r>
      <w:r w:rsidRPr="007448EE">
        <w:rPr>
          <w:rFonts w:ascii="Arial" w:hAnsi="Arial" w:cs="Arial"/>
          <w:sz w:val="22"/>
          <w:szCs w:val="22"/>
        </w:rPr>
        <w:t xml:space="preserve">, zapisanej w KW CZ1M/00050222/9 Sądu Rejonowego  w Myszkowie. </w:t>
      </w:r>
    </w:p>
    <w:p w:rsidR="00BE6762" w:rsidRPr="007448EE" w:rsidRDefault="00BE6762" w:rsidP="00BE6762">
      <w:pPr>
        <w:jc w:val="both"/>
        <w:rPr>
          <w:rFonts w:ascii="Arial" w:hAnsi="Arial" w:cs="Arial"/>
          <w:sz w:val="22"/>
          <w:szCs w:val="22"/>
        </w:rPr>
      </w:pPr>
      <w:r w:rsidRPr="007448EE">
        <w:rPr>
          <w:rFonts w:ascii="Arial" w:hAnsi="Arial" w:cs="Arial"/>
          <w:sz w:val="22"/>
          <w:szCs w:val="22"/>
        </w:rPr>
        <w:t>Zarządzeniem Nr 18/2016 z dn. 11.02.2016r. Burmistrz Gminy i Miasta Koziegłowy ustalił stawkę czynszu za 1m</w:t>
      </w:r>
      <w:r w:rsidRPr="007448EE">
        <w:rPr>
          <w:rFonts w:ascii="Arial" w:hAnsi="Arial" w:cs="Arial"/>
          <w:sz w:val="22"/>
          <w:szCs w:val="22"/>
          <w:vertAlign w:val="superscript"/>
        </w:rPr>
        <w:t>2</w:t>
      </w:r>
      <w:r w:rsidRPr="007448EE">
        <w:rPr>
          <w:rFonts w:ascii="Arial" w:hAnsi="Arial" w:cs="Arial"/>
          <w:sz w:val="22"/>
          <w:szCs w:val="22"/>
        </w:rPr>
        <w:t xml:space="preserve"> powierzchni użytkowej budynku – 5,00zł + 23%vat  i stawkę czynszu za 1m</w:t>
      </w:r>
      <w:r w:rsidRPr="007448EE">
        <w:rPr>
          <w:rFonts w:ascii="Arial" w:hAnsi="Arial" w:cs="Arial"/>
          <w:sz w:val="22"/>
          <w:szCs w:val="22"/>
          <w:vertAlign w:val="superscript"/>
        </w:rPr>
        <w:t xml:space="preserve">2  </w:t>
      </w:r>
      <w:r w:rsidRPr="007448EE">
        <w:rPr>
          <w:rFonts w:ascii="Arial" w:hAnsi="Arial" w:cs="Arial"/>
          <w:sz w:val="22"/>
          <w:szCs w:val="22"/>
        </w:rPr>
        <w:t xml:space="preserve"> gruntu</w:t>
      </w:r>
      <w:r w:rsidRPr="007448E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7448EE">
        <w:rPr>
          <w:rFonts w:ascii="Arial" w:hAnsi="Arial" w:cs="Arial"/>
          <w:sz w:val="22"/>
          <w:szCs w:val="22"/>
        </w:rPr>
        <w:t xml:space="preserve">– 0,05zł + 23%vat.Cel dzierżawy – prowadzenie działalności opiekuńczej,  </w:t>
      </w:r>
      <w:r w:rsidR="007448EE">
        <w:rPr>
          <w:rFonts w:ascii="Arial" w:hAnsi="Arial" w:cs="Arial"/>
          <w:sz w:val="22"/>
          <w:szCs w:val="22"/>
        </w:rPr>
        <w:t xml:space="preserve">          </w:t>
      </w:r>
      <w:r w:rsidRPr="007448EE">
        <w:rPr>
          <w:rFonts w:ascii="Arial" w:hAnsi="Arial" w:cs="Arial"/>
          <w:sz w:val="22"/>
          <w:szCs w:val="22"/>
        </w:rPr>
        <w:t xml:space="preserve">w tym dla osób starszych. Cena wywoławcza </w:t>
      </w:r>
      <w:r w:rsidR="006A586D" w:rsidRPr="007448EE">
        <w:rPr>
          <w:rFonts w:ascii="Arial" w:hAnsi="Arial" w:cs="Arial"/>
          <w:sz w:val="22"/>
          <w:szCs w:val="22"/>
        </w:rPr>
        <w:t xml:space="preserve">ogółem </w:t>
      </w:r>
      <w:r w:rsidRPr="007448EE">
        <w:rPr>
          <w:rFonts w:ascii="Arial" w:hAnsi="Arial" w:cs="Arial"/>
          <w:sz w:val="22"/>
          <w:szCs w:val="22"/>
        </w:rPr>
        <w:t xml:space="preserve">wynosi </w:t>
      </w:r>
      <w:r w:rsidR="006A586D" w:rsidRPr="007448EE">
        <w:rPr>
          <w:rFonts w:ascii="Arial" w:hAnsi="Arial" w:cs="Arial"/>
          <w:sz w:val="22"/>
          <w:szCs w:val="22"/>
        </w:rPr>
        <w:t>1</w:t>
      </w:r>
      <w:r w:rsidRPr="007448EE">
        <w:rPr>
          <w:rFonts w:ascii="Arial" w:hAnsi="Arial" w:cs="Arial"/>
          <w:sz w:val="22"/>
          <w:szCs w:val="22"/>
        </w:rPr>
        <w:t>.</w:t>
      </w:r>
      <w:r w:rsidR="006A586D" w:rsidRPr="007448EE">
        <w:rPr>
          <w:rFonts w:ascii="Arial" w:hAnsi="Arial" w:cs="Arial"/>
          <w:sz w:val="22"/>
          <w:szCs w:val="22"/>
        </w:rPr>
        <w:t>989</w:t>
      </w:r>
      <w:r w:rsidRPr="007448EE">
        <w:rPr>
          <w:rFonts w:ascii="Arial" w:hAnsi="Arial" w:cs="Arial"/>
          <w:sz w:val="22"/>
          <w:szCs w:val="22"/>
        </w:rPr>
        <w:t>,</w:t>
      </w:r>
      <w:r w:rsidR="006A586D" w:rsidRPr="007448EE">
        <w:rPr>
          <w:rFonts w:ascii="Arial" w:hAnsi="Arial" w:cs="Arial"/>
          <w:sz w:val="22"/>
          <w:szCs w:val="22"/>
        </w:rPr>
        <w:t>95</w:t>
      </w:r>
      <w:r w:rsidRPr="007448EE">
        <w:rPr>
          <w:rFonts w:ascii="Arial" w:hAnsi="Arial" w:cs="Arial"/>
          <w:sz w:val="22"/>
          <w:szCs w:val="22"/>
        </w:rPr>
        <w:t>zł + 23%vat. Wadium wynosi.</w:t>
      </w:r>
      <w:r w:rsidR="002B73EF">
        <w:rPr>
          <w:rFonts w:ascii="Arial" w:hAnsi="Arial" w:cs="Arial"/>
          <w:sz w:val="22"/>
          <w:szCs w:val="22"/>
        </w:rPr>
        <w:t>200</w:t>
      </w:r>
      <w:r w:rsidRPr="007448EE">
        <w:rPr>
          <w:rFonts w:ascii="Arial" w:hAnsi="Arial" w:cs="Arial"/>
          <w:sz w:val="22"/>
          <w:szCs w:val="22"/>
        </w:rPr>
        <w:t>,</w:t>
      </w:r>
      <w:r w:rsidR="002B73EF">
        <w:rPr>
          <w:rFonts w:ascii="Arial" w:hAnsi="Arial" w:cs="Arial"/>
          <w:sz w:val="22"/>
          <w:szCs w:val="22"/>
        </w:rPr>
        <w:t>00</w:t>
      </w:r>
      <w:r w:rsidRPr="007448EE">
        <w:rPr>
          <w:rFonts w:ascii="Arial" w:hAnsi="Arial" w:cs="Arial"/>
          <w:sz w:val="22"/>
          <w:szCs w:val="22"/>
        </w:rPr>
        <w:t>zł + 23%vat.</w:t>
      </w:r>
    </w:p>
    <w:p w:rsidR="003E0F5C" w:rsidRPr="007448EE" w:rsidRDefault="003E0F5C" w:rsidP="003E0F5C">
      <w:pPr>
        <w:jc w:val="both"/>
        <w:rPr>
          <w:rFonts w:ascii="Arial" w:hAnsi="Arial" w:cs="Arial"/>
          <w:sz w:val="22"/>
          <w:szCs w:val="22"/>
        </w:rPr>
      </w:pPr>
      <w:r w:rsidRPr="007448EE">
        <w:rPr>
          <w:rFonts w:ascii="Arial" w:hAnsi="Arial" w:cs="Arial"/>
          <w:sz w:val="22"/>
          <w:szCs w:val="22"/>
        </w:rPr>
        <w:t xml:space="preserve">Przetarg odbędzie się w dniu </w:t>
      </w:r>
      <w:r w:rsidR="00E772EF" w:rsidRPr="007448EE">
        <w:rPr>
          <w:rFonts w:ascii="Arial" w:hAnsi="Arial" w:cs="Arial"/>
          <w:sz w:val="22"/>
          <w:szCs w:val="22"/>
        </w:rPr>
        <w:t>2</w:t>
      </w:r>
      <w:r w:rsidR="002D0E8A" w:rsidRPr="007448EE">
        <w:rPr>
          <w:rFonts w:ascii="Arial" w:hAnsi="Arial" w:cs="Arial"/>
          <w:sz w:val="22"/>
          <w:szCs w:val="22"/>
        </w:rPr>
        <w:t>9</w:t>
      </w:r>
      <w:r w:rsidRPr="007448EE">
        <w:rPr>
          <w:rFonts w:ascii="Arial" w:hAnsi="Arial" w:cs="Arial"/>
          <w:sz w:val="22"/>
          <w:szCs w:val="22"/>
        </w:rPr>
        <w:t>.0</w:t>
      </w:r>
      <w:r w:rsidR="00E772EF" w:rsidRPr="007448EE">
        <w:rPr>
          <w:rFonts w:ascii="Arial" w:hAnsi="Arial" w:cs="Arial"/>
          <w:sz w:val="22"/>
          <w:szCs w:val="22"/>
        </w:rPr>
        <w:t>4</w:t>
      </w:r>
      <w:r w:rsidRPr="007448EE">
        <w:rPr>
          <w:rFonts w:ascii="Arial" w:hAnsi="Arial" w:cs="Arial"/>
          <w:sz w:val="22"/>
          <w:szCs w:val="22"/>
        </w:rPr>
        <w:t xml:space="preserve">.2016r.od godz. 9ºº w siedzibie Urzędu Gminy i Miasta Koziegłowy, Plac Moniuszki 14, sala 23 </w:t>
      </w:r>
      <w:r w:rsidR="00D47FA0" w:rsidRPr="007448EE">
        <w:rPr>
          <w:rFonts w:ascii="Arial" w:hAnsi="Arial" w:cs="Arial"/>
          <w:sz w:val="22"/>
          <w:szCs w:val="22"/>
        </w:rPr>
        <w:t>.</w:t>
      </w:r>
    </w:p>
    <w:p w:rsidR="003E0F5C" w:rsidRPr="007448EE" w:rsidRDefault="003E0F5C" w:rsidP="003E0F5C">
      <w:pPr>
        <w:jc w:val="both"/>
        <w:rPr>
          <w:rFonts w:ascii="Arial" w:hAnsi="Arial" w:cs="Arial"/>
          <w:bCs/>
          <w:sz w:val="22"/>
          <w:szCs w:val="22"/>
        </w:rPr>
      </w:pPr>
      <w:r w:rsidRPr="007448EE">
        <w:rPr>
          <w:rFonts w:ascii="Arial" w:hAnsi="Arial" w:cs="Arial"/>
          <w:sz w:val="22"/>
          <w:szCs w:val="22"/>
        </w:rPr>
        <w:t>Wadium należy wnieść w pieniądzu, tak aby zostało zaksięgowane na koncie Urzędu Gminy i Miasta w Koziegłowach Bank Spółdzielczy w Koziegłowach nr :</w:t>
      </w:r>
      <w:r w:rsidRPr="007448EE">
        <w:rPr>
          <w:rFonts w:ascii="Arial" w:hAnsi="Arial" w:cs="Arial"/>
          <w:bCs/>
          <w:sz w:val="22"/>
          <w:szCs w:val="22"/>
        </w:rPr>
        <w:t xml:space="preserve"> 20- 8279 - 0000 – 0300 - 0068 – 2003 –0017, w nieprzekraczalnym terminie do dnia </w:t>
      </w:r>
      <w:r w:rsidR="00E772EF" w:rsidRPr="007448EE">
        <w:rPr>
          <w:rFonts w:ascii="Arial" w:hAnsi="Arial" w:cs="Arial"/>
          <w:bCs/>
          <w:sz w:val="22"/>
          <w:szCs w:val="22"/>
        </w:rPr>
        <w:t>2</w:t>
      </w:r>
      <w:r w:rsidR="002D0E8A" w:rsidRPr="007448EE">
        <w:rPr>
          <w:rFonts w:ascii="Arial" w:hAnsi="Arial" w:cs="Arial"/>
          <w:bCs/>
          <w:sz w:val="22"/>
          <w:szCs w:val="22"/>
        </w:rPr>
        <w:t>5</w:t>
      </w:r>
      <w:r w:rsidRPr="007448EE">
        <w:rPr>
          <w:rFonts w:ascii="Arial" w:hAnsi="Arial" w:cs="Arial"/>
          <w:bCs/>
          <w:sz w:val="22"/>
          <w:szCs w:val="22"/>
        </w:rPr>
        <w:t>.0</w:t>
      </w:r>
      <w:r w:rsidR="00E772EF" w:rsidRPr="007448EE">
        <w:rPr>
          <w:rFonts w:ascii="Arial" w:hAnsi="Arial" w:cs="Arial"/>
          <w:bCs/>
          <w:sz w:val="22"/>
          <w:szCs w:val="22"/>
        </w:rPr>
        <w:t>4</w:t>
      </w:r>
      <w:r w:rsidRPr="007448EE">
        <w:rPr>
          <w:rFonts w:ascii="Arial" w:hAnsi="Arial" w:cs="Arial"/>
          <w:bCs/>
          <w:sz w:val="22"/>
          <w:szCs w:val="22"/>
        </w:rPr>
        <w:t>.201</w:t>
      </w:r>
      <w:r w:rsidR="00D47FA0" w:rsidRPr="007448EE">
        <w:rPr>
          <w:rFonts w:ascii="Arial" w:hAnsi="Arial" w:cs="Arial"/>
          <w:bCs/>
          <w:sz w:val="22"/>
          <w:szCs w:val="22"/>
        </w:rPr>
        <w:t>6</w:t>
      </w:r>
      <w:r w:rsidRPr="007448EE">
        <w:rPr>
          <w:rFonts w:ascii="Arial" w:hAnsi="Arial" w:cs="Arial"/>
          <w:bCs/>
          <w:sz w:val="22"/>
          <w:szCs w:val="22"/>
        </w:rPr>
        <w:t>r.</w:t>
      </w:r>
    </w:p>
    <w:p w:rsidR="003E0F5C" w:rsidRPr="007448EE" w:rsidRDefault="003E0F5C" w:rsidP="003E0F5C">
      <w:pPr>
        <w:jc w:val="both"/>
        <w:rPr>
          <w:rFonts w:ascii="Arial" w:hAnsi="Arial" w:cs="Arial"/>
          <w:bCs/>
          <w:sz w:val="22"/>
          <w:szCs w:val="22"/>
        </w:rPr>
      </w:pPr>
    </w:p>
    <w:p w:rsidR="003E0F5C" w:rsidRPr="007448EE" w:rsidRDefault="003E0F5C" w:rsidP="003E0F5C">
      <w:pPr>
        <w:jc w:val="both"/>
        <w:rPr>
          <w:rFonts w:ascii="Arial" w:hAnsi="Arial" w:cs="Arial"/>
          <w:bCs/>
          <w:sz w:val="22"/>
          <w:szCs w:val="22"/>
        </w:rPr>
      </w:pPr>
      <w:r w:rsidRPr="007448EE">
        <w:rPr>
          <w:rFonts w:ascii="Arial" w:hAnsi="Arial" w:cs="Arial"/>
          <w:bCs/>
          <w:sz w:val="22"/>
          <w:szCs w:val="22"/>
        </w:rPr>
        <w:t xml:space="preserve">Ogłoszenie o przetargu zostało podane do publicznej wiadomości na tablicy ogłoszeń Urzędu Gminy i Miasta Koziegłowy i na stronie Biuletynu Informacji Publicznej </w:t>
      </w:r>
      <w:hyperlink r:id="rId4" w:history="1">
        <w:r w:rsidRPr="007448EE">
          <w:rPr>
            <w:rStyle w:val="Hipercze"/>
            <w:rFonts w:ascii="Arial" w:hAnsi="Arial" w:cs="Arial"/>
            <w:bCs/>
            <w:sz w:val="22"/>
            <w:szCs w:val="22"/>
          </w:rPr>
          <w:t>http://www.kozieglowy.bip.net.pl/</w:t>
        </w:r>
      </w:hyperlink>
      <w:r w:rsidRPr="007448EE">
        <w:rPr>
          <w:rFonts w:ascii="Arial" w:hAnsi="Arial" w:cs="Arial"/>
          <w:bCs/>
          <w:sz w:val="22"/>
          <w:szCs w:val="22"/>
        </w:rPr>
        <w:t xml:space="preserve"> w zakładce ogłoszenia oraz w prasie (Dziennik Zachodni).</w:t>
      </w:r>
    </w:p>
    <w:p w:rsidR="003E0F5C" w:rsidRPr="007448EE" w:rsidRDefault="003E0F5C" w:rsidP="003E0F5C">
      <w:pPr>
        <w:jc w:val="both"/>
        <w:rPr>
          <w:rFonts w:ascii="Arial" w:hAnsi="Arial" w:cs="Arial"/>
          <w:bCs/>
          <w:sz w:val="22"/>
          <w:szCs w:val="22"/>
        </w:rPr>
      </w:pPr>
    </w:p>
    <w:p w:rsidR="003E0F5C" w:rsidRPr="007448EE" w:rsidRDefault="003E0F5C" w:rsidP="003E0F5C">
      <w:pPr>
        <w:jc w:val="both"/>
        <w:rPr>
          <w:rFonts w:ascii="Arial" w:hAnsi="Arial" w:cs="Arial"/>
          <w:bCs/>
          <w:sz w:val="22"/>
          <w:szCs w:val="22"/>
        </w:rPr>
      </w:pPr>
      <w:r w:rsidRPr="007448EE">
        <w:rPr>
          <w:rFonts w:ascii="Arial" w:hAnsi="Arial" w:cs="Arial"/>
          <w:bCs/>
          <w:sz w:val="22"/>
          <w:szCs w:val="22"/>
        </w:rPr>
        <w:t>Szczegółowych informacji udziela Referat Gospodarki Gruntami ,Rolnictwa, Leśnictwa                 i Ochrony Środowiska  Urzędu Gminy i Miasta Koziegłowy pok. 11 tel.(34)3141219 wew. 117.</w:t>
      </w:r>
    </w:p>
    <w:p w:rsidR="003E0F5C" w:rsidRPr="007448EE" w:rsidRDefault="003E0F5C" w:rsidP="003E0F5C">
      <w:pPr>
        <w:jc w:val="both"/>
        <w:rPr>
          <w:rFonts w:ascii="Arial" w:hAnsi="Arial" w:cs="Arial"/>
          <w:sz w:val="22"/>
          <w:szCs w:val="22"/>
        </w:rPr>
      </w:pPr>
      <w:r w:rsidRPr="007448EE">
        <w:rPr>
          <w:rFonts w:ascii="Arial" w:hAnsi="Arial" w:cs="Arial"/>
          <w:bCs/>
          <w:sz w:val="22"/>
          <w:szCs w:val="22"/>
        </w:rPr>
        <w:t xml:space="preserve">  </w:t>
      </w:r>
    </w:p>
    <w:p w:rsidR="004F589E" w:rsidRPr="007448EE" w:rsidRDefault="004F589E" w:rsidP="004F589E">
      <w:pPr>
        <w:jc w:val="both"/>
        <w:rPr>
          <w:rFonts w:ascii="Arial" w:hAnsi="Arial" w:cs="Arial"/>
          <w:sz w:val="22"/>
          <w:szCs w:val="22"/>
        </w:rPr>
      </w:pPr>
    </w:p>
    <w:p w:rsidR="00107D66" w:rsidRPr="007448EE" w:rsidRDefault="00107D66" w:rsidP="00107D66">
      <w:pPr>
        <w:jc w:val="both"/>
        <w:rPr>
          <w:rFonts w:ascii="Arial" w:hAnsi="Arial" w:cs="Arial"/>
          <w:sz w:val="22"/>
          <w:szCs w:val="22"/>
        </w:rPr>
      </w:pPr>
      <w:r w:rsidRPr="007448EE">
        <w:rPr>
          <w:rFonts w:ascii="Arial" w:hAnsi="Arial" w:cs="Arial"/>
          <w:sz w:val="22"/>
          <w:szCs w:val="22"/>
        </w:rPr>
        <w:t>.</w:t>
      </w:r>
    </w:p>
    <w:p w:rsidR="00763008" w:rsidRPr="007448EE" w:rsidRDefault="00763008" w:rsidP="00763008">
      <w:pPr>
        <w:rPr>
          <w:rFonts w:ascii="Arial" w:hAnsi="Arial" w:cs="Arial"/>
          <w:sz w:val="22"/>
          <w:szCs w:val="22"/>
        </w:rPr>
      </w:pPr>
    </w:p>
    <w:p w:rsidR="00630106" w:rsidRDefault="00630106" w:rsidP="00630106"/>
    <w:p w:rsidR="00630106" w:rsidRDefault="00630106" w:rsidP="00630106"/>
    <w:p w:rsidR="005B7FF4" w:rsidRDefault="005B7FF4"/>
    <w:sectPr w:rsidR="005B7FF4" w:rsidSect="000F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106"/>
    <w:rsid w:val="000B7652"/>
    <w:rsid w:val="000C2656"/>
    <w:rsid w:val="00105533"/>
    <w:rsid w:val="00107D66"/>
    <w:rsid w:val="00114B9F"/>
    <w:rsid w:val="001364B6"/>
    <w:rsid w:val="0015043D"/>
    <w:rsid w:val="00162F94"/>
    <w:rsid w:val="0016455D"/>
    <w:rsid w:val="00165E90"/>
    <w:rsid w:val="001A33F2"/>
    <w:rsid w:val="00212F8A"/>
    <w:rsid w:val="00227E22"/>
    <w:rsid w:val="002473AF"/>
    <w:rsid w:val="00287FB1"/>
    <w:rsid w:val="002B73EF"/>
    <w:rsid w:val="002D0E8A"/>
    <w:rsid w:val="002D246C"/>
    <w:rsid w:val="003B6974"/>
    <w:rsid w:val="003B734A"/>
    <w:rsid w:val="003E0F5C"/>
    <w:rsid w:val="00427D12"/>
    <w:rsid w:val="00463587"/>
    <w:rsid w:val="004878F4"/>
    <w:rsid w:val="004F589E"/>
    <w:rsid w:val="00514C3A"/>
    <w:rsid w:val="0051514A"/>
    <w:rsid w:val="00547E00"/>
    <w:rsid w:val="00571554"/>
    <w:rsid w:val="005749A0"/>
    <w:rsid w:val="005B382F"/>
    <w:rsid w:val="005B6526"/>
    <w:rsid w:val="005B6D88"/>
    <w:rsid w:val="005B7FF4"/>
    <w:rsid w:val="00600AF5"/>
    <w:rsid w:val="00601682"/>
    <w:rsid w:val="0061147D"/>
    <w:rsid w:val="006132AF"/>
    <w:rsid w:val="00626A5B"/>
    <w:rsid w:val="00630106"/>
    <w:rsid w:val="006A1228"/>
    <w:rsid w:val="006A586D"/>
    <w:rsid w:val="00700A67"/>
    <w:rsid w:val="00703E7C"/>
    <w:rsid w:val="00706A5B"/>
    <w:rsid w:val="007103EF"/>
    <w:rsid w:val="00711CA8"/>
    <w:rsid w:val="007178D3"/>
    <w:rsid w:val="007448EE"/>
    <w:rsid w:val="00747FC1"/>
    <w:rsid w:val="00763008"/>
    <w:rsid w:val="007A6B9F"/>
    <w:rsid w:val="007D3A36"/>
    <w:rsid w:val="007E3C30"/>
    <w:rsid w:val="00820F56"/>
    <w:rsid w:val="00832F7A"/>
    <w:rsid w:val="00834338"/>
    <w:rsid w:val="008B46C8"/>
    <w:rsid w:val="00922000"/>
    <w:rsid w:val="00925871"/>
    <w:rsid w:val="00941A51"/>
    <w:rsid w:val="00941F93"/>
    <w:rsid w:val="00952313"/>
    <w:rsid w:val="009565D4"/>
    <w:rsid w:val="0098117E"/>
    <w:rsid w:val="009D6D1F"/>
    <w:rsid w:val="009E0C97"/>
    <w:rsid w:val="00A815A2"/>
    <w:rsid w:val="00AA4047"/>
    <w:rsid w:val="00AB145A"/>
    <w:rsid w:val="00AB76A0"/>
    <w:rsid w:val="00AE1884"/>
    <w:rsid w:val="00AF5B0F"/>
    <w:rsid w:val="00B01B36"/>
    <w:rsid w:val="00B1057C"/>
    <w:rsid w:val="00B4053E"/>
    <w:rsid w:val="00B40618"/>
    <w:rsid w:val="00B77ECD"/>
    <w:rsid w:val="00B87179"/>
    <w:rsid w:val="00BC5510"/>
    <w:rsid w:val="00BE6762"/>
    <w:rsid w:val="00C051EF"/>
    <w:rsid w:val="00C21764"/>
    <w:rsid w:val="00C537BA"/>
    <w:rsid w:val="00C63AEC"/>
    <w:rsid w:val="00C75430"/>
    <w:rsid w:val="00C80256"/>
    <w:rsid w:val="00CF7D5B"/>
    <w:rsid w:val="00D23CED"/>
    <w:rsid w:val="00D31DCD"/>
    <w:rsid w:val="00D47FA0"/>
    <w:rsid w:val="00D85785"/>
    <w:rsid w:val="00D869F7"/>
    <w:rsid w:val="00DC4FE9"/>
    <w:rsid w:val="00DF6B0D"/>
    <w:rsid w:val="00E772EF"/>
    <w:rsid w:val="00E934D2"/>
    <w:rsid w:val="00EB5C29"/>
    <w:rsid w:val="00EC0669"/>
    <w:rsid w:val="00EE2240"/>
    <w:rsid w:val="00F4559D"/>
    <w:rsid w:val="00F52596"/>
    <w:rsid w:val="00F65D7B"/>
    <w:rsid w:val="00F94CC2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zieglowy.bip.ne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krystyna.rusek</dc:creator>
  <cp:keywords/>
  <dc:description/>
  <cp:lastModifiedBy>krystyna.rusek</cp:lastModifiedBy>
  <cp:revision>41</cp:revision>
  <cp:lastPrinted>2016-03-21T09:21:00Z</cp:lastPrinted>
  <dcterms:created xsi:type="dcterms:W3CDTF">2012-10-01T08:31:00Z</dcterms:created>
  <dcterms:modified xsi:type="dcterms:W3CDTF">2016-03-29T06:31:00Z</dcterms:modified>
</cp:coreProperties>
</file>